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西安工程大学本科生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微专业修读申请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3"/>
        <w:tblW w:w="48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35"/>
        <w:gridCol w:w="1469"/>
        <w:gridCol w:w="977"/>
        <w:gridCol w:w="871"/>
        <w:gridCol w:w="106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近期2寸照片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</w:t>
            </w:r>
          </w:p>
          <w:p>
            <w:pPr>
              <w:spacing w:line="300" w:lineRule="exact"/>
              <w:ind w:firstLine="240" w:firstLineChars="1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主修专业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7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课程</w:t>
            </w:r>
            <w:r>
              <w:rPr>
                <w:rFonts w:ascii="宋体" w:hAnsi="宋体" w:eastAsia="宋体"/>
                <w:sz w:val="24"/>
                <w:szCs w:val="24"/>
              </w:rPr>
              <w:t>考核成绩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有无不及格或</w:t>
            </w:r>
            <w:r>
              <w:rPr>
                <w:rFonts w:ascii="宋体" w:hAnsi="宋体" w:eastAsia="宋体"/>
                <w:sz w:val="24"/>
                <w:szCs w:val="24"/>
              </w:rPr>
              <w:t>违纪违规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平均学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</w:t>
            </w:r>
            <w:r>
              <w:rPr>
                <w:rFonts w:ascii="宋体" w:hAnsi="宋体" w:eastAsia="宋体"/>
                <w:sz w:val="24"/>
                <w:szCs w:val="24"/>
              </w:rPr>
              <w:t>绩点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7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主修专业课程修读情况</w:t>
            </w:r>
          </w:p>
        </w:tc>
        <w:tc>
          <w:tcPr>
            <w:tcW w:w="4305" w:type="pct"/>
            <w:gridSpan w:val="6"/>
            <w:noWrap w:val="0"/>
            <w:vAlign w:val="center"/>
          </w:tcPr>
          <w:p>
            <w:pPr>
              <w:spacing w:line="300" w:lineRule="exact"/>
              <w:ind w:firstLine="4080" w:firstLineChars="17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（需另附学生成绩单一份）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主修学院教务员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：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微专业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4305" w:type="pct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申请理由</w:t>
            </w:r>
          </w:p>
        </w:tc>
        <w:tc>
          <w:tcPr>
            <w:tcW w:w="4305" w:type="pct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各类获奖情况</w:t>
            </w:r>
          </w:p>
        </w:tc>
        <w:tc>
          <w:tcPr>
            <w:tcW w:w="4305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如无可填“无”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7" w:afterLines="25" w:afterAutospacing="0" w:line="400" w:lineRule="exact"/>
              <w:ind w:right="0" w:firstLine="480" w:firstLineChars="200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本人承诺所填内容属实，已认真阅读微专业培养方案，自己有能力修读完成方案中所要求的毕业学分，并遵守其他相关规定。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7" w:afterLines="25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47" w:afterLines="25" w:afterAutospacing="0" w:line="400" w:lineRule="exact"/>
              <w:ind w:left="0" w:right="0" w:firstLine="1065" w:firstLineChars="444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本人签名：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  <w:p>
            <w:pPr>
              <w:spacing w:line="320" w:lineRule="exact"/>
              <w:jc w:val="left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24C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2024-03-05T15:38:36Z</dcterms:created>
  <dc:creator>sdwan</dc:creator>
  <cp:lastModifiedBy>LA</cp:lastModifiedBy>
  <dcterms:modified xsi:type="dcterms:W3CDTF">2024-03-05T15:38:44Z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10904FE2CB2843C8B9C7BA7B02C0B5E2_12</vt:lpwstr>
  </property>
</Properties>
</file>